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D90A5D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ЛИЦ С</w:t>
      </w:r>
      <w:r w:rsidR="004F053D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F02D1D">
        <w:rPr>
          <w:rFonts w:ascii="Times New Roman" w:hAnsi="Times New Roman" w:cs="Times New Roman"/>
          <w:b/>
          <w:sz w:val="28"/>
          <w:szCs w:val="28"/>
        </w:rPr>
        <w:t>ОРАЖЕНИЕМ ОДА (ГОРНЫЕ ЛЫЖИ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053D" w:rsidRPr="004F053D" w:rsidRDefault="004F053D" w:rsidP="004F0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D1D" w:rsidRPr="00F02D1D" w:rsidRDefault="00F02D1D" w:rsidP="00F02D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1D">
        <w:rPr>
          <w:rFonts w:ascii="Times New Roman" w:hAnsi="Times New Roman" w:cs="Times New Roman"/>
          <w:b/>
          <w:sz w:val="28"/>
          <w:szCs w:val="28"/>
        </w:rPr>
        <w:t>Инвентарь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</w:rPr>
        <w:t xml:space="preserve">Для горнолыжного спорта ПОДА используются специализированные приспособления, учитывающие функциональные возможности спортсменов. Основные категории инвентаря зависят от классификации спортсмена (LW1–LW12).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D1D" w:rsidRPr="00F02D1D" w:rsidRDefault="00F02D1D" w:rsidP="00F02D1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Для спортсменов, сорев</w:t>
      </w:r>
      <w:r w:rsidRPr="00F02D1D">
        <w:rPr>
          <w:rFonts w:ascii="Times New Roman" w:hAnsi="Times New Roman" w:cs="Times New Roman"/>
          <w:sz w:val="28"/>
          <w:szCs w:val="28"/>
          <w:u w:val="single"/>
        </w:rPr>
        <w:t>нующихся стоя (классы LW1–LW9):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Лыжи и крепления.</w:t>
      </w:r>
      <w:r w:rsidRPr="00F02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D1D">
        <w:rPr>
          <w:rFonts w:ascii="Times New Roman" w:hAnsi="Times New Roman" w:cs="Times New Roman"/>
          <w:sz w:val="28"/>
          <w:szCs w:val="28"/>
        </w:rPr>
        <w:t>Стандартные или адаптированные под индивидуальные потребности.</w:t>
      </w:r>
      <w:proofErr w:type="gramEnd"/>
      <w:r w:rsidRPr="00F02D1D">
        <w:rPr>
          <w:rFonts w:ascii="Times New Roman" w:hAnsi="Times New Roman" w:cs="Times New Roman"/>
          <w:sz w:val="28"/>
          <w:szCs w:val="28"/>
        </w:rPr>
        <w:t xml:space="preserve"> Для спортсменов с ампутациями или поражениями нижних конечностей могут потребоваться специальные крепления с возможностью регулировки жёсткости и угла наклона.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Палки горнолыжные.</w:t>
      </w:r>
      <w:r w:rsidRPr="00F02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D1D">
        <w:rPr>
          <w:rFonts w:ascii="Times New Roman" w:hAnsi="Times New Roman" w:cs="Times New Roman"/>
          <w:sz w:val="28"/>
          <w:szCs w:val="28"/>
        </w:rPr>
        <w:t>Эргономичные, с захватами, адаптированными под особенности хвата.</w:t>
      </w:r>
      <w:proofErr w:type="gramEnd"/>
      <w:r w:rsidRPr="00F02D1D">
        <w:rPr>
          <w:rFonts w:ascii="Times New Roman" w:hAnsi="Times New Roman" w:cs="Times New Roman"/>
          <w:sz w:val="28"/>
          <w:szCs w:val="28"/>
        </w:rPr>
        <w:t xml:space="preserve"> Для классов LW5/7 (поражения обеих верхних конечностей) использование палок может быть ограничено.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Ботинки горнолыжные</w:t>
      </w:r>
      <w:r w:rsidRPr="00F02D1D">
        <w:rPr>
          <w:rFonts w:ascii="Times New Roman" w:hAnsi="Times New Roman" w:cs="Times New Roman"/>
          <w:sz w:val="28"/>
          <w:szCs w:val="28"/>
        </w:rPr>
        <w:t>. Должны обеспечивать надёжную фиксацию стопы и голеностопа, учитывать индивидуальные анатомические особенности.</w:t>
      </w:r>
    </w:p>
    <w:p w:rsid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D1D" w:rsidRPr="00F02D1D" w:rsidRDefault="00F02D1D" w:rsidP="00F02D1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Для спортсменов, соревну</w:t>
      </w:r>
      <w:r w:rsidRPr="00F02D1D">
        <w:rPr>
          <w:rFonts w:ascii="Times New Roman" w:hAnsi="Times New Roman" w:cs="Times New Roman"/>
          <w:sz w:val="28"/>
          <w:szCs w:val="28"/>
          <w:u w:val="single"/>
        </w:rPr>
        <w:t>ющихся сидя (классы LW10–LW12):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D1D">
        <w:rPr>
          <w:rFonts w:ascii="Times New Roman" w:hAnsi="Times New Roman" w:cs="Times New Roman"/>
          <w:sz w:val="28"/>
          <w:szCs w:val="28"/>
        </w:rPr>
        <w:t>Монолыжа</w:t>
      </w:r>
      <w:proofErr w:type="spellEnd"/>
      <w:r w:rsidRPr="00F02D1D">
        <w:rPr>
          <w:rFonts w:ascii="Times New Roman" w:hAnsi="Times New Roman" w:cs="Times New Roman"/>
          <w:sz w:val="28"/>
          <w:szCs w:val="28"/>
        </w:rPr>
        <w:t xml:space="preserve"> (сидячие лыжи, </w:t>
      </w:r>
      <w:proofErr w:type="spellStart"/>
      <w:r w:rsidRPr="00F02D1D">
        <w:rPr>
          <w:rFonts w:ascii="Times New Roman" w:hAnsi="Times New Roman" w:cs="Times New Roman"/>
          <w:sz w:val="28"/>
          <w:szCs w:val="28"/>
        </w:rPr>
        <w:t>sit-ski</w:t>
      </w:r>
      <w:proofErr w:type="spellEnd"/>
      <w:r w:rsidRPr="00F02D1D">
        <w:rPr>
          <w:rFonts w:ascii="Times New Roman" w:hAnsi="Times New Roman" w:cs="Times New Roman"/>
          <w:sz w:val="28"/>
          <w:szCs w:val="28"/>
        </w:rPr>
        <w:t xml:space="preserve">). Кресло с подвеской, закреплённое на одной лыже. Система амортизации для смягчения ударов на неровностях, ремни и фиксаторы для надёжной посадки.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D1D">
        <w:rPr>
          <w:rFonts w:ascii="Times New Roman" w:hAnsi="Times New Roman" w:cs="Times New Roman"/>
          <w:sz w:val="28"/>
          <w:szCs w:val="28"/>
        </w:rPr>
        <w:t>Биски</w:t>
      </w:r>
      <w:proofErr w:type="spellEnd"/>
      <w:r w:rsidRPr="00F02D1D">
        <w:rPr>
          <w:rFonts w:ascii="Times New Roman" w:hAnsi="Times New Roman" w:cs="Times New Roman"/>
          <w:sz w:val="28"/>
          <w:szCs w:val="28"/>
        </w:rPr>
        <w:t xml:space="preserve"> (две короткие лыжи). Используются с опорными палками-канюлями. Подходят для спортсменов с частичным сохранением функций ног.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288491" wp14:editId="797285AA">
            <wp:simplePos x="0" y="0"/>
            <wp:positionH relativeFrom="column">
              <wp:posOffset>5425110</wp:posOffset>
            </wp:positionH>
            <wp:positionV relativeFrom="paragraph">
              <wp:posOffset>361591</wp:posOffset>
            </wp:positionV>
            <wp:extent cx="1164566" cy="1151048"/>
            <wp:effectExtent l="0" t="0" r="0" b="0"/>
            <wp:wrapNone/>
            <wp:docPr id="2" name="Рисунок 2" descr="\\192.168.1.11\pub\17. Субботина А.С\САШПР\Демонстрация\ПОДА\шлем, горные лы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1\pub\17. Субботина А.С\САШПР\Демонстрация\ПОДА\шлем, горные лыж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15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D1D">
        <w:rPr>
          <w:rFonts w:ascii="Times New Roman" w:hAnsi="Times New Roman" w:cs="Times New Roman"/>
          <w:sz w:val="28"/>
          <w:szCs w:val="28"/>
        </w:rPr>
        <w:t>Палки-канюли (</w:t>
      </w:r>
      <w:proofErr w:type="spellStart"/>
      <w:r w:rsidRPr="00F02D1D">
        <w:rPr>
          <w:rFonts w:ascii="Times New Roman" w:hAnsi="Times New Roman" w:cs="Times New Roman"/>
          <w:sz w:val="28"/>
          <w:szCs w:val="28"/>
        </w:rPr>
        <w:t>outriggers</w:t>
      </w:r>
      <w:proofErr w:type="spellEnd"/>
      <w:r w:rsidRPr="00F02D1D">
        <w:rPr>
          <w:rFonts w:ascii="Times New Roman" w:hAnsi="Times New Roman" w:cs="Times New Roman"/>
          <w:sz w:val="28"/>
          <w:szCs w:val="28"/>
        </w:rPr>
        <w:t xml:space="preserve">). Оснащены наконечниками и мини-лыжами на концах, помогают удерживать равновесие и выполнять повороты. Регулируются по длине и углу наклона. </w:t>
      </w:r>
    </w:p>
    <w:p w:rsidR="00F02D1D" w:rsidRPr="00F02D1D" w:rsidRDefault="00F02D1D" w:rsidP="00F02D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D1D" w:rsidRPr="00F02D1D" w:rsidRDefault="00F02D1D" w:rsidP="00F02D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1D">
        <w:rPr>
          <w:rFonts w:ascii="Times New Roman" w:hAnsi="Times New Roman" w:cs="Times New Roman"/>
          <w:b/>
          <w:sz w:val="28"/>
          <w:szCs w:val="28"/>
        </w:rPr>
        <w:t>Экипировка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</w:rPr>
        <w:t>Обязательная э</w:t>
      </w:r>
      <w:r>
        <w:rPr>
          <w:rFonts w:ascii="Times New Roman" w:hAnsi="Times New Roman" w:cs="Times New Roman"/>
          <w:sz w:val="28"/>
          <w:szCs w:val="28"/>
        </w:rPr>
        <w:t>кипировка для всех спортсменов: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Шлем.</w:t>
      </w:r>
      <w:r w:rsidRPr="00F02D1D">
        <w:rPr>
          <w:rFonts w:ascii="Times New Roman" w:hAnsi="Times New Roman" w:cs="Times New Roman"/>
          <w:sz w:val="28"/>
          <w:szCs w:val="28"/>
        </w:rPr>
        <w:t xml:space="preserve"> Обязательный элемент защиты, может включать крепления для коммуникационных устройств.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1D">
        <w:rPr>
          <w:rFonts w:ascii="Times New Roman" w:hAnsi="Times New Roman" w:cs="Times New Roman"/>
          <w:sz w:val="28"/>
          <w:szCs w:val="28"/>
          <w:u w:val="single"/>
        </w:rPr>
        <w:t>Горнолыжный костюм.</w:t>
      </w:r>
      <w:r w:rsidRPr="00F02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D1D">
        <w:rPr>
          <w:rFonts w:ascii="Times New Roman" w:hAnsi="Times New Roman" w:cs="Times New Roman"/>
          <w:sz w:val="28"/>
          <w:szCs w:val="28"/>
        </w:rPr>
        <w:t>Ветро</w:t>
      </w:r>
      <w:proofErr w:type="spellEnd"/>
      <w:r w:rsidRPr="00F02D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 w:rsidRPr="00F02D1D">
        <w:rPr>
          <w:rFonts w:ascii="Times New Roman" w:hAnsi="Times New Roman" w:cs="Times New Roman"/>
          <w:sz w:val="28"/>
          <w:szCs w:val="28"/>
        </w:rPr>
        <w:t>влагозащитный</w:t>
      </w:r>
      <w:proofErr w:type="gramEnd"/>
      <w:r w:rsidRPr="00F02D1D">
        <w:rPr>
          <w:rFonts w:ascii="Times New Roman" w:hAnsi="Times New Roman" w:cs="Times New Roman"/>
          <w:sz w:val="28"/>
          <w:szCs w:val="28"/>
        </w:rPr>
        <w:t>, с мембраной. Анатомический крой, не стесняющий движе</w:t>
      </w:r>
      <w:bookmarkStart w:id="0" w:name="_GoBack"/>
      <w:bookmarkEnd w:id="0"/>
      <w:r w:rsidRPr="00F02D1D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F02D1D" w:rsidRPr="00F02D1D" w:rsidRDefault="00F02D1D" w:rsidP="00F02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6C9F93" wp14:editId="023283E0">
            <wp:simplePos x="0" y="0"/>
            <wp:positionH relativeFrom="column">
              <wp:posOffset>5464810</wp:posOffset>
            </wp:positionH>
            <wp:positionV relativeFrom="paragraph">
              <wp:posOffset>195580</wp:posOffset>
            </wp:positionV>
            <wp:extent cx="1120140" cy="1601470"/>
            <wp:effectExtent l="0" t="0" r="3810" b="0"/>
            <wp:wrapNone/>
            <wp:docPr id="1" name="Рисунок 1" descr="\\192.168.1.11\pub\17. Субботина А.С\САШПР\Демонстрация\ПОДА\горн.лы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pub\17. Субботина А.С\САШПР\Демонстрация\ПОДА\горн.лыж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D1D">
        <w:rPr>
          <w:rFonts w:ascii="Times New Roman" w:hAnsi="Times New Roman" w:cs="Times New Roman"/>
          <w:sz w:val="28"/>
          <w:szCs w:val="28"/>
          <w:u w:val="single"/>
        </w:rPr>
        <w:t>Перчатки.</w:t>
      </w:r>
      <w:r w:rsidRPr="00F02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D1D">
        <w:rPr>
          <w:rFonts w:ascii="Times New Roman" w:hAnsi="Times New Roman" w:cs="Times New Roman"/>
          <w:sz w:val="28"/>
          <w:szCs w:val="28"/>
        </w:rPr>
        <w:t>Утеплённые</w:t>
      </w:r>
      <w:proofErr w:type="gramEnd"/>
      <w:r w:rsidRPr="00F02D1D">
        <w:rPr>
          <w:rFonts w:ascii="Times New Roman" w:hAnsi="Times New Roman" w:cs="Times New Roman"/>
          <w:sz w:val="28"/>
          <w:szCs w:val="28"/>
        </w:rPr>
        <w:t xml:space="preserve">, с усиленной защитой ладоней и улучшенным сцеплением с рукоятками палок. </w:t>
      </w:r>
    </w:p>
    <w:p w:rsidR="00D90A5D" w:rsidRPr="00D90A5D" w:rsidRDefault="00D90A5D" w:rsidP="00F0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0A5D" w:rsidRPr="00D90A5D" w:rsidSect="004F053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4F053D"/>
    <w:rsid w:val="0058089D"/>
    <w:rsid w:val="00743D63"/>
    <w:rsid w:val="00754096"/>
    <w:rsid w:val="0097267C"/>
    <w:rsid w:val="00A72EA4"/>
    <w:rsid w:val="00CF488B"/>
    <w:rsid w:val="00D90A5D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2026-02-26T04:25:00Z</dcterms:created>
  <dcterms:modified xsi:type="dcterms:W3CDTF">2026-02-26T08:10:00Z</dcterms:modified>
</cp:coreProperties>
</file>