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DD2" w:rsidRDefault="0097267C" w:rsidP="00743D63">
      <w:pPr>
        <w:spacing w:after="0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698">
        <w:rPr>
          <w:rFonts w:ascii="Times New Roman" w:hAnsi="Times New Roman" w:cs="Times New Roman"/>
          <w:b/>
          <w:sz w:val="28"/>
          <w:szCs w:val="28"/>
        </w:rPr>
        <w:t>СПОРТИВНЫЙ ИНВЕНТАРЬ</w:t>
      </w:r>
      <w:r w:rsidR="00A70BA2" w:rsidRPr="00BD7698">
        <w:rPr>
          <w:rFonts w:ascii="Times New Roman" w:hAnsi="Times New Roman" w:cs="Times New Roman"/>
          <w:b/>
          <w:sz w:val="28"/>
          <w:szCs w:val="28"/>
        </w:rPr>
        <w:t xml:space="preserve"> И ЭКИПИРОВКА ДЛЯ СПОРТА </w:t>
      </w:r>
      <w:r w:rsidR="00096E3D">
        <w:rPr>
          <w:rFonts w:ascii="Times New Roman" w:hAnsi="Times New Roman" w:cs="Times New Roman"/>
          <w:b/>
          <w:sz w:val="28"/>
          <w:szCs w:val="28"/>
        </w:rPr>
        <w:t>ГЛУХИХ</w:t>
      </w:r>
    </w:p>
    <w:p w:rsidR="00FB53E5" w:rsidRPr="00096E3D" w:rsidRDefault="00096E3D" w:rsidP="00096E3D">
      <w:pPr>
        <w:spacing w:after="0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(ПУЛЕВАЯ СТРЕЛЬБА</w:t>
      </w:r>
      <w:r w:rsidR="0097267C" w:rsidRPr="00BD7698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096E3D" w:rsidRPr="00096E3D" w:rsidRDefault="00096E3D" w:rsidP="00096E3D">
      <w:pPr>
        <w:pStyle w:val="2"/>
        <w:shd w:val="clear" w:color="auto" w:fill="FFFFFF"/>
        <w:jc w:val="center"/>
        <w:rPr>
          <w:spacing w:val="3"/>
          <w:sz w:val="28"/>
          <w:szCs w:val="28"/>
        </w:rPr>
      </w:pPr>
      <w:r w:rsidRPr="00096E3D">
        <w:rPr>
          <w:spacing w:val="3"/>
          <w:sz w:val="28"/>
          <w:szCs w:val="28"/>
        </w:rPr>
        <w:t>Инвентарь</w:t>
      </w:r>
    </w:p>
    <w:p w:rsidR="00096E3D" w:rsidRPr="00096E3D" w:rsidRDefault="00096E3D" w:rsidP="00096E3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096E3D">
        <w:rPr>
          <w:rStyle w:val="a6"/>
          <w:rFonts w:ascii="Times New Roman" w:hAnsi="Times New Roman" w:cs="Times New Roman"/>
          <w:spacing w:val="3"/>
          <w:sz w:val="28"/>
          <w:szCs w:val="28"/>
        </w:rPr>
        <w:t>Оружие.</w:t>
      </w:r>
      <w:r w:rsidRPr="00096E3D">
        <w:rPr>
          <w:rFonts w:ascii="Times New Roman" w:hAnsi="Times New Roman" w:cs="Times New Roman"/>
          <w:spacing w:val="3"/>
          <w:sz w:val="28"/>
          <w:szCs w:val="28"/>
        </w:rPr>
        <w:t xml:space="preserve"> Используются пневматические (4,5 мм), малокалиберные (5,6 мм) и крупнокалиберные винтовки и пистолеты (для пистолетов — калибр от 7,62 до 9,65 мм). </w:t>
      </w:r>
      <w:proofErr w:type="gramStart"/>
      <w:r w:rsidRPr="00096E3D">
        <w:rPr>
          <w:rFonts w:ascii="Times New Roman" w:hAnsi="Times New Roman" w:cs="Times New Roman"/>
          <w:spacing w:val="3"/>
          <w:sz w:val="28"/>
          <w:szCs w:val="28"/>
        </w:rPr>
        <w:t>Винтовки должны быть однозарядными (кроме крупнокалиберных стандартных, которые могут иметь магазин, но при выполнении упражнения их разрешено заряжать только одним патроном).</w:t>
      </w:r>
      <w:proofErr w:type="gramEnd"/>
      <w:r w:rsidRPr="00096E3D">
        <w:rPr>
          <w:rFonts w:ascii="Times New Roman" w:hAnsi="Times New Roman" w:cs="Times New Roman"/>
          <w:spacing w:val="3"/>
          <w:sz w:val="28"/>
          <w:szCs w:val="28"/>
        </w:rPr>
        <w:t xml:space="preserve"> Запрещены компенсаторы и дульные тормоза. </w:t>
      </w:r>
    </w:p>
    <w:p w:rsidR="00096E3D" w:rsidRPr="00096E3D" w:rsidRDefault="00096E3D" w:rsidP="00096E3D">
      <w:pPr>
        <w:numPr>
          <w:ilvl w:val="0"/>
          <w:numId w:val="13"/>
        </w:numPr>
        <w:shd w:val="clear" w:color="auto" w:fill="FFFFFF"/>
        <w:spacing w:beforeAutospacing="1" w:after="0" w:afterAutospacing="1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096E3D">
        <w:rPr>
          <w:rStyle w:val="a6"/>
          <w:rFonts w:ascii="Times New Roman" w:hAnsi="Times New Roman" w:cs="Times New Roman"/>
          <w:spacing w:val="3"/>
          <w:sz w:val="28"/>
          <w:szCs w:val="28"/>
        </w:rPr>
        <w:t>Мишени.</w:t>
      </w:r>
      <w:r w:rsidRPr="00096E3D">
        <w:rPr>
          <w:rFonts w:ascii="Times New Roman" w:hAnsi="Times New Roman" w:cs="Times New Roman"/>
          <w:spacing w:val="3"/>
          <w:sz w:val="28"/>
          <w:szCs w:val="28"/>
        </w:rPr>
        <w:t> Типографские мишени на плотном материале белого или кремового цвета. Размеры и габариты зон достоинства пробоины зависят от вида оружия и расстояния до мишени. </w:t>
      </w:r>
      <w:r w:rsidRPr="00096E3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</w:p>
    <w:p w:rsidR="00096E3D" w:rsidRPr="00096E3D" w:rsidRDefault="00096E3D" w:rsidP="00096E3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096E3D">
        <w:rPr>
          <w:rStyle w:val="a6"/>
          <w:rFonts w:ascii="Times New Roman" w:hAnsi="Times New Roman" w:cs="Times New Roman"/>
          <w:spacing w:val="3"/>
          <w:sz w:val="28"/>
          <w:szCs w:val="28"/>
        </w:rPr>
        <w:t>Стрелковые принадлежности.</w:t>
      </w:r>
      <w:r w:rsidRPr="00096E3D">
        <w:rPr>
          <w:rFonts w:ascii="Times New Roman" w:hAnsi="Times New Roman" w:cs="Times New Roman"/>
          <w:spacing w:val="3"/>
          <w:sz w:val="28"/>
          <w:szCs w:val="28"/>
        </w:rPr>
        <w:t> К ним относятся ремни, подкладки под пятку, очки, боковые щитки и другие аксессуары, которые могут использоваться в соответствии с правилами. </w:t>
      </w:r>
    </w:p>
    <w:p w:rsidR="00096E3D" w:rsidRPr="00096E3D" w:rsidRDefault="00096E3D" w:rsidP="00096E3D">
      <w:pPr>
        <w:pStyle w:val="2"/>
        <w:shd w:val="clear" w:color="auto" w:fill="FFFFFF"/>
        <w:jc w:val="center"/>
        <w:rPr>
          <w:spacing w:val="3"/>
          <w:sz w:val="28"/>
          <w:szCs w:val="28"/>
        </w:rPr>
      </w:pPr>
      <w:r w:rsidRPr="00096E3D">
        <w:rPr>
          <w:spacing w:val="3"/>
          <w:sz w:val="28"/>
          <w:szCs w:val="28"/>
        </w:rPr>
        <w:t>Экипировка</w:t>
      </w:r>
    </w:p>
    <w:p w:rsidR="00096E3D" w:rsidRPr="00096E3D" w:rsidRDefault="00096E3D" w:rsidP="00096E3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096E3D">
        <w:rPr>
          <w:rFonts w:ascii="Times New Roman" w:hAnsi="Times New Roman" w:cs="Times New Roman"/>
          <w:spacing w:val="3"/>
          <w:sz w:val="28"/>
          <w:szCs w:val="28"/>
        </w:rPr>
        <w:t xml:space="preserve">бейсболка — 1 шт. на </w:t>
      </w:r>
      <w:proofErr w:type="gramStart"/>
      <w:r w:rsidRPr="00096E3D">
        <w:rPr>
          <w:rFonts w:ascii="Times New Roman" w:hAnsi="Times New Roman" w:cs="Times New Roman"/>
          <w:spacing w:val="3"/>
          <w:sz w:val="28"/>
          <w:szCs w:val="28"/>
        </w:rPr>
        <w:t>обучающегося</w:t>
      </w:r>
      <w:proofErr w:type="gramEnd"/>
      <w:r w:rsidRPr="00096E3D">
        <w:rPr>
          <w:rFonts w:ascii="Times New Roman" w:hAnsi="Times New Roman" w:cs="Times New Roman"/>
          <w:spacing w:val="3"/>
          <w:sz w:val="28"/>
          <w:szCs w:val="28"/>
        </w:rPr>
        <w:t>;</w:t>
      </w:r>
    </w:p>
    <w:p w:rsidR="00096E3D" w:rsidRPr="00096E3D" w:rsidRDefault="00096E3D" w:rsidP="00096E3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096E3D">
        <w:rPr>
          <w:rFonts w:ascii="Times New Roman" w:hAnsi="Times New Roman" w:cs="Times New Roman"/>
          <w:spacing w:val="3"/>
          <w:sz w:val="28"/>
          <w:szCs w:val="28"/>
        </w:rPr>
        <w:t>ботинки стрелковые — 1 пара;</w:t>
      </w:r>
    </w:p>
    <w:p w:rsidR="00096E3D" w:rsidRPr="00096E3D" w:rsidRDefault="00096E3D" w:rsidP="00096E3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096E3D">
        <w:rPr>
          <w:rFonts w:ascii="Times New Roman" w:hAnsi="Times New Roman" w:cs="Times New Roman"/>
          <w:spacing w:val="3"/>
          <w:sz w:val="28"/>
          <w:szCs w:val="28"/>
        </w:rPr>
        <w:t>брюки стрелковые (винтовочные) — 1 шт.;</w:t>
      </w:r>
    </w:p>
    <w:p w:rsidR="00096E3D" w:rsidRPr="00096E3D" w:rsidRDefault="00096E3D" w:rsidP="00096E3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096E3D">
        <w:rPr>
          <w:rFonts w:ascii="Times New Roman" w:hAnsi="Times New Roman" w:cs="Times New Roman"/>
          <w:spacing w:val="3"/>
          <w:sz w:val="28"/>
          <w:szCs w:val="28"/>
        </w:rPr>
        <w:t>куртка стрелковая — 1 шт.;</w:t>
      </w:r>
    </w:p>
    <w:p w:rsidR="00096E3D" w:rsidRPr="00096E3D" w:rsidRDefault="00096E3D" w:rsidP="00096E3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096E3D">
        <w:rPr>
          <w:rFonts w:ascii="Times New Roman" w:hAnsi="Times New Roman" w:cs="Times New Roman"/>
          <w:spacing w:val="3"/>
          <w:sz w:val="28"/>
          <w:szCs w:val="28"/>
        </w:rPr>
        <w:t>наушники-антифоны — 1 шт.;</w:t>
      </w:r>
    </w:p>
    <w:p w:rsidR="00096E3D" w:rsidRPr="00096E3D" w:rsidRDefault="00096E3D" w:rsidP="00096E3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096E3D">
        <w:rPr>
          <w:rFonts w:ascii="Times New Roman" w:hAnsi="Times New Roman" w:cs="Times New Roman"/>
          <w:spacing w:val="3"/>
          <w:sz w:val="28"/>
          <w:szCs w:val="28"/>
        </w:rPr>
        <w:t>оправа стрелковая (монокль) — 3–4 шт.;</w:t>
      </w:r>
    </w:p>
    <w:p w:rsidR="00096E3D" w:rsidRPr="00096E3D" w:rsidRDefault="00096E3D" w:rsidP="00096E3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096E3D">
        <w:rPr>
          <w:rFonts w:ascii="Times New Roman" w:hAnsi="Times New Roman" w:cs="Times New Roman"/>
          <w:spacing w:val="3"/>
          <w:sz w:val="28"/>
          <w:szCs w:val="28"/>
        </w:rPr>
        <w:t>перчатки стрелковые (винтовочные) — 1 пара;</w:t>
      </w:r>
    </w:p>
    <w:p w:rsidR="00096E3D" w:rsidRPr="00096E3D" w:rsidRDefault="00096E3D" w:rsidP="00096E3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proofErr w:type="spellStart"/>
      <w:r w:rsidRPr="00096E3D">
        <w:rPr>
          <w:rFonts w:ascii="Times New Roman" w:hAnsi="Times New Roman" w:cs="Times New Roman"/>
          <w:spacing w:val="3"/>
          <w:sz w:val="28"/>
          <w:szCs w:val="28"/>
        </w:rPr>
        <w:t>подголенник</w:t>
      </w:r>
      <w:proofErr w:type="spellEnd"/>
      <w:r w:rsidRPr="00096E3D">
        <w:rPr>
          <w:rFonts w:ascii="Times New Roman" w:hAnsi="Times New Roman" w:cs="Times New Roman"/>
          <w:spacing w:val="3"/>
          <w:sz w:val="28"/>
          <w:szCs w:val="28"/>
        </w:rPr>
        <w:t> — 1 шт.;</w:t>
      </w:r>
    </w:p>
    <w:p w:rsidR="00096E3D" w:rsidRPr="00096E3D" w:rsidRDefault="00096E3D" w:rsidP="00096E3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096E3D">
        <w:rPr>
          <w:rFonts w:ascii="Times New Roman" w:hAnsi="Times New Roman" w:cs="Times New Roman"/>
          <w:spacing w:val="3"/>
          <w:sz w:val="28"/>
          <w:szCs w:val="28"/>
        </w:rPr>
        <w:t>спортивная сумка для переноски экипировки — 1 шт.;</w:t>
      </w:r>
    </w:p>
    <w:p w:rsidR="00096E3D" w:rsidRPr="00096E3D" w:rsidRDefault="00096E3D" w:rsidP="00096E3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096E3D">
        <w:rPr>
          <w:rFonts w:ascii="Times New Roman" w:hAnsi="Times New Roman" w:cs="Times New Roman"/>
          <w:spacing w:val="3"/>
          <w:sz w:val="28"/>
          <w:szCs w:val="28"/>
        </w:rPr>
        <w:t>стрелковая подкладка под пятку — 1 шт.;</w:t>
      </w:r>
    </w:p>
    <w:p w:rsidR="00096E3D" w:rsidRPr="00096E3D" w:rsidRDefault="00096E3D" w:rsidP="00096E3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096E3D">
        <w:rPr>
          <w:rFonts w:ascii="Times New Roman" w:hAnsi="Times New Roman" w:cs="Times New Roman"/>
          <w:spacing w:val="3"/>
          <w:sz w:val="28"/>
          <w:szCs w:val="28"/>
        </w:rPr>
        <w:t>стрелковое нательное бельё — 1 комплект;</w:t>
      </w:r>
    </w:p>
    <w:p w:rsidR="00096E3D" w:rsidRPr="00096E3D" w:rsidRDefault="00096E3D" w:rsidP="00096E3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096E3D">
        <w:rPr>
          <w:rFonts w:ascii="Times New Roman" w:hAnsi="Times New Roman" w:cs="Times New Roman"/>
          <w:spacing w:val="3"/>
          <w:sz w:val="28"/>
          <w:szCs w:val="28"/>
        </w:rPr>
        <w:t>стрелковый ремень — 1 шт.;</w:t>
      </w:r>
    </w:p>
    <w:p w:rsidR="00096E3D" w:rsidRPr="00096E3D" w:rsidRDefault="00096E3D" w:rsidP="00096E3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096E3D">
        <w:rPr>
          <w:rFonts w:ascii="Times New Roman" w:hAnsi="Times New Roman" w:cs="Times New Roman"/>
          <w:spacing w:val="3"/>
          <w:sz w:val="28"/>
          <w:szCs w:val="28"/>
        </w:rPr>
        <w:t>футболка — 1 шт.;</w:t>
      </w:r>
    </w:p>
    <w:p w:rsidR="00096E3D" w:rsidRPr="00096E3D" w:rsidRDefault="00096E3D" w:rsidP="00096E3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096E3D">
        <w:rPr>
          <w:rFonts w:ascii="Times New Roman" w:hAnsi="Times New Roman" w:cs="Times New Roman"/>
          <w:spacing w:val="3"/>
          <w:sz w:val="28"/>
          <w:szCs w:val="28"/>
        </w:rPr>
        <w:t>футляр для перевозки оружия — 1 шт.;</w:t>
      </w:r>
    </w:p>
    <w:p w:rsidR="00096E3D" w:rsidRPr="00096E3D" w:rsidRDefault="00096E3D" w:rsidP="00096E3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096E3D">
        <w:rPr>
          <w:rFonts w:ascii="Times New Roman" w:hAnsi="Times New Roman" w:cs="Times New Roman"/>
          <w:spacing w:val="3"/>
          <w:sz w:val="28"/>
          <w:szCs w:val="28"/>
        </w:rPr>
        <w:t>шорты спортивные — 1 шт.</w:t>
      </w:r>
    </w:p>
    <w:p w:rsidR="00096E3D" w:rsidRPr="00096E3D" w:rsidRDefault="00096E3D" w:rsidP="00096E3D">
      <w:pPr>
        <w:pStyle w:val="2"/>
        <w:shd w:val="clear" w:color="auto" w:fill="FFFFFF"/>
        <w:spacing w:before="0" w:beforeAutospacing="0" w:after="0" w:afterAutospacing="0"/>
        <w:jc w:val="center"/>
        <w:rPr>
          <w:spacing w:val="3"/>
          <w:sz w:val="28"/>
          <w:szCs w:val="28"/>
        </w:rPr>
      </w:pPr>
      <w:r w:rsidRPr="00096E3D">
        <w:rPr>
          <w:spacing w:val="3"/>
          <w:sz w:val="28"/>
          <w:szCs w:val="28"/>
        </w:rPr>
        <w:t>Особенности для спортсменов с нарушениями слуха</w:t>
      </w:r>
    </w:p>
    <w:p w:rsidR="00096E3D" w:rsidRPr="00096E3D" w:rsidRDefault="00096E3D" w:rsidP="00096E3D">
      <w:pPr>
        <w:pStyle w:val="a5"/>
        <w:shd w:val="clear" w:color="auto" w:fill="FFFFFF"/>
        <w:spacing w:before="0" w:beforeAutospacing="0"/>
        <w:rPr>
          <w:spacing w:val="3"/>
          <w:sz w:val="28"/>
          <w:szCs w:val="28"/>
        </w:rPr>
      </w:pPr>
      <w:r w:rsidRPr="00096E3D">
        <w:rPr>
          <w:spacing w:val="3"/>
          <w:sz w:val="28"/>
          <w:szCs w:val="28"/>
        </w:rPr>
        <w:t>При организации тренировок и соревнований важно учитывать следующие аспекты:</w:t>
      </w:r>
    </w:p>
    <w:p w:rsidR="00096E3D" w:rsidRPr="00096E3D" w:rsidRDefault="00096E3D" w:rsidP="00096E3D">
      <w:pPr>
        <w:numPr>
          <w:ilvl w:val="0"/>
          <w:numId w:val="15"/>
        </w:numPr>
        <w:shd w:val="clear" w:color="auto" w:fill="FFFFFF"/>
        <w:spacing w:beforeAutospacing="1" w:after="0" w:afterAutospacing="1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096E3D">
        <w:rPr>
          <w:rStyle w:val="a6"/>
          <w:rFonts w:ascii="Times New Roman" w:hAnsi="Times New Roman" w:cs="Times New Roman"/>
          <w:spacing w:val="3"/>
          <w:sz w:val="28"/>
          <w:szCs w:val="28"/>
        </w:rPr>
        <w:t>Коммуникация.</w:t>
      </w:r>
      <w:r w:rsidRPr="00096E3D">
        <w:rPr>
          <w:rFonts w:ascii="Times New Roman" w:hAnsi="Times New Roman" w:cs="Times New Roman"/>
          <w:spacing w:val="3"/>
          <w:sz w:val="28"/>
          <w:szCs w:val="28"/>
        </w:rPr>
        <w:t> Поскольку спортсмены не слышат устные команды, все голосовые сигналы судьи должны</w:t>
      </w:r>
      <w:bookmarkStart w:id="0" w:name="_GoBack"/>
      <w:bookmarkEnd w:id="0"/>
      <w:r w:rsidRPr="00096E3D">
        <w:rPr>
          <w:rFonts w:ascii="Times New Roman" w:hAnsi="Times New Roman" w:cs="Times New Roman"/>
          <w:spacing w:val="3"/>
          <w:sz w:val="28"/>
          <w:szCs w:val="28"/>
        </w:rPr>
        <w:t xml:space="preserve"> дублироваться жестами или визуальными сигналами (например, световыми индикаторами). </w:t>
      </w:r>
      <w:r w:rsidRPr="00096E3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</w:p>
    <w:p w:rsidR="00096E3D" w:rsidRPr="00096E3D" w:rsidRDefault="00096E3D" w:rsidP="00096E3D">
      <w:pPr>
        <w:numPr>
          <w:ilvl w:val="0"/>
          <w:numId w:val="15"/>
        </w:numPr>
        <w:shd w:val="clear" w:color="auto" w:fill="FFFFFF"/>
        <w:spacing w:beforeAutospacing="1" w:after="0" w:afterAutospacing="1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096E3D">
        <w:rPr>
          <w:rStyle w:val="a6"/>
          <w:rFonts w:ascii="Times New Roman" w:hAnsi="Times New Roman" w:cs="Times New Roman"/>
          <w:spacing w:val="3"/>
          <w:sz w:val="28"/>
          <w:szCs w:val="28"/>
        </w:rPr>
        <w:t>Безопасность.</w:t>
      </w:r>
      <w:r w:rsidRPr="00096E3D">
        <w:rPr>
          <w:rFonts w:ascii="Times New Roman" w:hAnsi="Times New Roman" w:cs="Times New Roman"/>
          <w:spacing w:val="3"/>
          <w:sz w:val="28"/>
          <w:szCs w:val="28"/>
        </w:rPr>
        <w:t xml:space="preserve"> Необходимо обеспечить повышенный </w:t>
      </w:r>
      <w:proofErr w:type="gramStart"/>
      <w:r w:rsidRPr="00096E3D">
        <w:rPr>
          <w:rFonts w:ascii="Times New Roman" w:hAnsi="Times New Roman" w:cs="Times New Roman"/>
          <w:spacing w:val="3"/>
          <w:sz w:val="28"/>
          <w:szCs w:val="28"/>
        </w:rPr>
        <w:t>контроль за</w:t>
      </w:r>
      <w:proofErr w:type="gramEnd"/>
      <w:r w:rsidRPr="00096E3D">
        <w:rPr>
          <w:rFonts w:ascii="Times New Roman" w:hAnsi="Times New Roman" w:cs="Times New Roman"/>
          <w:spacing w:val="3"/>
          <w:sz w:val="28"/>
          <w:szCs w:val="28"/>
        </w:rPr>
        <w:t xml:space="preserve"> соблюдением техники безопасности из-за ограничения возможностей оперативного контроля текущих событий и снижения скорости сенсорных коррекций у лиц с </w:t>
      </w:r>
      <w:proofErr w:type="spellStart"/>
      <w:r w:rsidRPr="00096E3D">
        <w:rPr>
          <w:rFonts w:ascii="Times New Roman" w:hAnsi="Times New Roman" w:cs="Times New Roman"/>
          <w:spacing w:val="3"/>
          <w:sz w:val="28"/>
          <w:szCs w:val="28"/>
        </w:rPr>
        <w:t>сурдологическими</w:t>
      </w:r>
      <w:proofErr w:type="spellEnd"/>
      <w:r w:rsidRPr="00096E3D">
        <w:rPr>
          <w:rFonts w:ascii="Times New Roman" w:hAnsi="Times New Roman" w:cs="Times New Roman"/>
          <w:spacing w:val="3"/>
          <w:sz w:val="28"/>
          <w:szCs w:val="28"/>
        </w:rPr>
        <w:t xml:space="preserve"> нарушениями. </w:t>
      </w:r>
      <w:r w:rsidRPr="00096E3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</w:p>
    <w:p w:rsidR="00142DD2" w:rsidRPr="00096E3D" w:rsidRDefault="00096E3D" w:rsidP="00096E3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096E3D">
        <w:rPr>
          <w:rStyle w:val="a6"/>
          <w:rFonts w:ascii="Times New Roman" w:hAnsi="Times New Roman" w:cs="Times New Roman"/>
          <w:spacing w:val="3"/>
          <w:sz w:val="28"/>
          <w:szCs w:val="28"/>
        </w:rPr>
        <w:t>Адаптация оборудования.</w:t>
      </w:r>
      <w:r w:rsidRPr="00096E3D">
        <w:rPr>
          <w:rFonts w:ascii="Times New Roman" w:hAnsi="Times New Roman" w:cs="Times New Roman"/>
          <w:spacing w:val="3"/>
          <w:sz w:val="28"/>
          <w:szCs w:val="28"/>
        </w:rPr>
        <w:t> В некоторых случаях могут потребоваться специальные технические средства, например, видимые сигналы для старта или окончания упражнения.</w:t>
      </w:r>
    </w:p>
    <w:sectPr w:rsidR="00142DD2" w:rsidRPr="00096E3D" w:rsidSect="00096E3D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732A"/>
    <w:multiLevelType w:val="multilevel"/>
    <w:tmpl w:val="B40C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A54E4E"/>
    <w:multiLevelType w:val="multilevel"/>
    <w:tmpl w:val="7530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8235F9"/>
    <w:multiLevelType w:val="multilevel"/>
    <w:tmpl w:val="B7AA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067B9"/>
    <w:multiLevelType w:val="multilevel"/>
    <w:tmpl w:val="F956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BB4B97"/>
    <w:multiLevelType w:val="multilevel"/>
    <w:tmpl w:val="531A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D094B"/>
    <w:multiLevelType w:val="multilevel"/>
    <w:tmpl w:val="7DF4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6F3D86"/>
    <w:multiLevelType w:val="multilevel"/>
    <w:tmpl w:val="DC7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1C787A"/>
    <w:multiLevelType w:val="multilevel"/>
    <w:tmpl w:val="6502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B80A00"/>
    <w:multiLevelType w:val="multilevel"/>
    <w:tmpl w:val="AE52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6F6A61"/>
    <w:multiLevelType w:val="multilevel"/>
    <w:tmpl w:val="9414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B64A53"/>
    <w:multiLevelType w:val="multilevel"/>
    <w:tmpl w:val="2E9E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BF1909"/>
    <w:multiLevelType w:val="multilevel"/>
    <w:tmpl w:val="5A782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493034"/>
    <w:multiLevelType w:val="multilevel"/>
    <w:tmpl w:val="D61ED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53275B"/>
    <w:multiLevelType w:val="multilevel"/>
    <w:tmpl w:val="335A6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15233F"/>
    <w:multiLevelType w:val="multilevel"/>
    <w:tmpl w:val="CCCC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7"/>
  </w:num>
  <w:num w:numId="4">
    <w:abstractNumId w:val="0"/>
  </w:num>
  <w:num w:numId="5">
    <w:abstractNumId w:val="12"/>
  </w:num>
  <w:num w:numId="6">
    <w:abstractNumId w:val="1"/>
  </w:num>
  <w:num w:numId="7">
    <w:abstractNumId w:val="4"/>
  </w:num>
  <w:num w:numId="8">
    <w:abstractNumId w:val="3"/>
  </w:num>
  <w:num w:numId="9">
    <w:abstractNumId w:val="6"/>
  </w:num>
  <w:num w:numId="10">
    <w:abstractNumId w:val="2"/>
  </w:num>
  <w:num w:numId="11">
    <w:abstractNumId w:val="10"/>
  </w:num>
  <w:num w:numId="12">
    <w:abstractNumId w:val="14"/>
  </w:num>
  <w:num w:numId="13">
    <w:abstractNumId w:val="9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E3D"/>
    <w:rsid w:val="00096E3D"/>
    <w:rsid w:val="00142DD2"/>
    <w:rsid w:val="0015788F"/>
    <w:rsid w:val="00435E3D"/>
    <w:rsid w:val="00523495"/>
    <w:rsid w:val="0058089D"/>
    <w:rsid w:val="00743D63"/>
    <w:rsid w:val="008C5465"/>
    <w:rsid w:val="0097267C"/>
    <w:rsid w:val="009F31EE"/>
    <w:rsid w:val="00A70BA2"/>
    <w:rsid w:val="00A72EA4"/>
    <w:rsid w:val="00BD7698"/>
    <w:rsid w:val="00CF488B"/>
    <w:rsid w:val="00EA2D4D"/>
    <w:rsid w:val="00FB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34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D6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234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523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23495"/>
    <w:rPr>
      <w:b/>
      <w:bCs/>
    </w:rPr>
  </w:style>
  <w:style w:type="character" w:customStyle="1" w:styleId="futurisfootnotegroup">
    <w:name w:val="futurisfootnotegroup"/>
    <w:basedOn w:val="a0"/>
    <w:rsid w:val="00523495"/>
  </w:style>
  <w:style w:type="character" w:styleId="a7">
    <w:name w:val="Hyperlink"/>
    <w:basedOn w:val="a0"/>
    <w:uiPriority w:val="99"/>
    <w:semiHidden/>
    <w:unhideWhenUsed/>
    <w:rsid w:val="00523495"/>
    <w:rPr>
      <w:color w:val="0000FF"/>
      <w:u w:val="single"/>
    </w:rPr>
  </w:style>
  <w:style w:type="paragraph" w:styleId="a8">
    <w:name w:val="No Spacing"/>
    <w:uiPriority w:val="1"/>
    <w:qFormat/>
    <w:rsid w:val="00BD76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34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D6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234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523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23495"/>
    <w:rPr>
      <w:b/>
      <w:bCs/>
    </w:rPr>
  </w:style>
  <w:style w:type="character" w:customStyle="1" w:styleId="futurisfootnotegroup">
    <w:name w:val="futurisfootnotegroup"/>
    <w:basedOn w:val="a0"/>
    <w:rsid w:val="00523495"/>
  </w:style>
  <w:style w:type="character" w:styleId="a7">
    <w:name w:val="Hyperlink"/>
    <w:basedOn w:val="a0"/>
    <w:uiPriority w:val="99"/>
    <w:semiHidden/>
    <w:unhideWhenUsed/>
    <w:rsid w:val="00523495"/>
    <w:rPr>
      <w:color w:val="0000FF"/>
      <w:u w:val="single"/>
    </w:rPr>
  </w:style>
  <w:style w:type="paragraph" w:styleId="a8">
    <w:name w:val="No Spacing"/>
    <w:uiPriority w:val="1"/>
    <w:qFormat/>
    <w:rsid w:val="00BD76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312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170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090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9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809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2026-02-26T04:25:00Z</dcterms:created>
  <dcterms:modified xsi:type="dcterms:W3CDTF">2026-02-26T11:22:00Z</dcterms:modified>
</cp:coreProperties>
</file>